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637A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A9E" w:rsidRPr="00637A9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37A9E">
        <w:rPr>
          <w:rFonts w:ascii="Times New Roman" w:hAnsi="Times New Roman" w:cs="Times New Roman"/>
          <w:b/>
          <w:sz w:val="28"/>
          <w:szCs w:val="28"/>
        </w:rPr>
        <w:t>Ы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</w:t>
      </w:r>
    </w:p>
    <w:p w:rsidR="009E5202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МО </w:t>
      </w:r>
    </w:p>
    <w:p w:rsidR="00376398" w:rsidRPr="00637A9E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«НОВОДЕВЯТКИНСКОЕ СЕЛЬСКОЕ ПОСЕЛЕНИЕ»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A8337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8E4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A9E" w:rsidRDefault="00376398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39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исполнение:</w:t>
      </w:r>
    </w:p>
    <w:p w:rsidR="00376398" w:rsidRDefault="00637A9E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83371">
        <w:rPr>
          <w:rFonts w:ascii="Times New Roman" w:eastAsia="Times New Roman" w:hAnsi="Times New Roman" w:cs="Times New Roman"/>
          <w:sz w:val="28"/>
          <w:szCs w:val="28"/>
        </w:rPr>
        <w:t>А.Л.Поспелов</w:t>
      </w:r>
    </w:p>
    <w:p w:rsidR="00847B7F" w:rsidRDefault="00847B7F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Программ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направлена на </w:t>
      </w: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Программа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Программа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Новодевяткинского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13">
        <w:rPr>
          <w:rFonts w:ascii="Times New Roman" w:eastAsia="Times New Roman" w:hAnsi="Times New Roman"/>
          <w:color w:val="000000"/>
          <w:sz w:val="24"/>
          <w:szCs w:val="24"/>
        </w:rPr>
        <w:t>Основными задачами Программы</w:t>
      </w: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являются: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1.Инженерно-техническая оптимизация коммунальных систем.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2.Взаимосвязанное перспективное планирование развития коммунальных систем.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3.Обоснование мероприятий по комплексной реконструкции и модернизации.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4.Повышение надежности систем и качества предоставления коммунальных услуг.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5.Совершенствование механизмов развития энергосбережения и повышение 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энергоэффективности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коммунальной инфраструктуры.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6.Повышение инвестиционной привлекательности коммунальной инфраструктуры муниципального образования.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7.Обеспечение сбалансированности интересов субъектов коммунальной инфраструктуры и потребителей.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Формирование и реализация Программы комплексного развития систем коммунальной инфраструктуры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базируются на следующих принципах: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системность –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комплексность – формирование Программы комплексного развития коммунальной инфраструктуры в увязке с различными целевыми программами (федеральными, региональными, муниципальными).</w:t>
      </w:r>
    </w:p>
    <w:p w:rsidR="003A2A13" w:rsidRPr="003A2A13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13">
        <w:rPr>
          <w:rFonts w:ascii="Times New Roman" w:eastAsia="Times New Roman" w:hAnsi="Times New Roman"/>
          <w:color w:val="000000"/>
          <w:sz w:val="24"/>
          <w:szCs w:val="24"/>
        </w:rPr>
        <w:t>Сроки и этапы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Программа комплексного развития систем коммунальной инфраструктуры МО 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разрабатывается в три этапа до 2034 года:</w:t>
      </w:r>
    </w:p>
    <w:p w:rsidR="003A2A13" w:rsidRPr="00271F89" w:rsidRDefault="003A2A13" w:rsidP="003A2A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71F8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>1 этап (2017 – 2022 гг.)</w:t>
      </w:r>
    </w:p>
    <w:p w:rsidR="003A2A13" w:rsidRPr="00271F89" w:rsidRDefault="003A2A13" w:rsidP="003A2A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71F8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>2 этап (2023 – 2027гг.)</w:t>
      </w:r>
    </w:p>
    <w:p w:rsidR="003A2A13" w:rsidRPr="00271F89" w:rsidRDefault="003A2A13" w:rsidP="003A2A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271F8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>3 этап (2028 – 2034 гг.)</w:t>
      </w:r>
    </w:p>
    <w:p w:rsidR="003A2A13" w:rsidRPr="003A2A13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A2A13" w:rsidRPr="003A2A13" w:rsidRDefault="003A2A13" w:rsidP="003A2A13">
      <w:pPr>
        <w:keepNext/>
        <w:widowControl w:val="0"/>
        <w:tabs>
          <w:tab w:val="num" w:pos="108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aps/>
          <w:color w:val="000000"/>
          <w:sz w:val="24"/>
          <w:szCs w:val="20"/>
        </w:rPr>
      </w:pPr>
      <w:bookmarkStart w:id="0" w:name="_Toc367710749"/>
      <w:r w:rsidRPr="003A2A13">
        <w:rPr>
          <w:rFonts w:ascii="Times New Roman" w:eastAsia="Times New Roman" w:hAnsi="Times New Roman"/>
          <w:caps/>
          <w:color w:val="000000"/>
          <w:sz w:val="24"/>
          <w:szCs w:val="20"/>
        </w:rPr>
        <w:t>целевые показатели развития коммунальной инфраструктуры</w:t>
      </w:r>
      <w:bookmarkEnd w:id="0"/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Система 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ресурсоснабжения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МО «</w:t>
      </w:r>
      <w:proofErr w:type="spellStart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включает следующие отрасли: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электроснабжение;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теплоснабжение;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водоснабжение;</w:t>
      </w:r>
    </w:p>
    <w:p w:rsidR="003A2A13" w:rsidRPr="00271F89" w:rsidRDefault="003A2A13" w:rsidP="003A2A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1F89">
        <w:rPr>
          <w:rFonts w:ascii="Times New Roman" w:eastAsia="Times New Roman" w:hAnsi="Times New Roman"/>
          <w:color w:val="000000"/>
          <w:sz w:val="24"/>
          <w:szCs w:val="24"/>
        </w:rPr>
        <w:t xml:space="preserve"> водоотведение;</w:t>
      </w:r>
    </w:p>
    <w:p w:rsidR="003A2A13" w:rsidRPr="00271F89" w:rsidRDefault="003A2A13" w:rsidP="003A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6398" w:rsidRPr="00486BCA" w:rsidRDefault="003A2A13" w:rsidP="00486BC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CA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 </w:t>
      </w:r>
      <w:r w:rsidR="00486BCA" w:rsidRPr="00486BCA">
        <w:rPr>
          <w:rFonts w:ascii="Times New Roman" w:eastAsia="Times New Roman" w:hAnsi="Times New Roman" w:cs="Times New Roman"/>
          <w:sz w:val="24"/>
          <w:szCs w:val="24"/>
        </w:rPr>
        <w:t>в рамках программы  на достижение целевых показателей  освоено из местного бюджета 5 662 695руб.82 коп.</w:t>
      </w:r>
    </w:p>
    <w:p w:rsidR="00DB40C4" w:rsidRDefault="00DB40C4" w:rsidP="0069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B7F" w:rsidRDefault="00847B7F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847B7F" w:rsidSect="00847B7F">
          <w:pgSz w:w="11906" w:h="16838"/>
          <w:pgMar w:top="907" w:right="454" w:bottom="1134" w:left="851" w:header="709" w:footer="709" w:gutter="0"/>
          <w:cols w:space="708"/>
          <w:docGrid w:linePitch="360"/>
        </w:sectPr>
      </w:pPr>
    </w:p>
    <w:p w:rsidR="00023AA0" w:rsidRDefault="00023AA0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</w:t>
      </w:r>
      <w:r w:rsidR="0069060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3984"/>
        <w:gridCol w:w="4253"/>
        <w:gridCol w:w="1276"/>
        <w:gridCol w:w="1275"/>
        <w:gridCol w:w="1560"/>
        <w:gridCol w:w="708"/>
        <w:gridCol w:w="1276"/>
        <w:gridCol w:w="1134"/>
        <w:gridCol w:w="1332"/>
      </w:tblGrid>
      <w:tr w:rsidR="002B52D5" w:rsidRPr="007B6235" w:rsidTr="001F7ECE">
        <w:trPr>
          <w:gridAfter w:val="1"/>
          <w:wAfter w:w="1332" w:type="dxa"/>
          <w:trHeight w:val="2604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B52D5" w:rsidRPr="007B6235" w:rsidTr="00023AA0">
        <w:trPr>
          <w:gridAfter w:val="1"/>
          <w:wAfter w:w="1332" w:type="dxa"/>
          <w:trHeight w:val="1189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0" w:rsidRPr="001F7ECE" w:rsidRDefault="001F7ECE" w:rsidP="001F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47B7F" w:rsidRPr="001F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47B7F" w:rsidRPr="001F7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овершенствование механизмов развития энергосбережения и повышения </w:t>
            </w:r>
            <w:proofErr w:type="spellStart"/>
            <w:r w:rsidR="00847B7F" w:rsidRPr="001F7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="00847B7F" w:rsidRPr="001F7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коммунальной инфраструктуры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Pr="00023AA0" w:rsidRDefault="00847B7F" w:rsidP="00023A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Элекстроснабжение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F7ECE">
              <w:rPr>
                <w:rFonts w:ascii="Times New Roman" w:hAnsi="Times New Roman"/>
                <w:sz w:val="20"/>
                <w:szCs w:val="20"/>
              </w:rPr>
              <w:t>уличное освещение поселения, смена узла электрической энергии, присоединение к сетям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DF" w:rsidRDefault="00B064DF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ECE" w:rsidRDefault="00E23098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1 870,1</w:t>
            </w:r>
          </w:p>
          <w:p w:rsidR="001F7ECE" w:rsidRPr="007B6235" w:rsidRDefault="001F7ECE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F25" w:rsidRPr="007B6235" w:rsidRDefault="00E23098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023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23A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ECE" w:rsidRPr="007B6235" w:rsidTr="00395A11">
        <w:trPr>
          <w:gridAfter w:val="1"/>
          <w:wAfter w:w="1332" w:type="dxa"/>
          <w:trHeight w:val="1189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E" w:rsidRPr="001F7ECE" w:rsidRDefault="001F7ECE" w:rsidP="001F7EC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7E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2.Инженерно–</w:t>
            </w:r>
            <w:r w:rsidRPr="001F7E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техническая оптимизация коммунальных систем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CE" w:rsidRPr="001F7ECE" w:rsidRDefault="001F7ECE" w:rsidP="00395A1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ECE">
              <w:rPr>
                <w:rFonts w:ascii="Times New Roman" w:hAnsi="Times New Roman"/>
                <w:sz w:val="20"/>
                <w:szCs w:val="20"/>
              </w:rPr>
              <w:t>Обслуживание ливневой канализации (</w:t>
            </w:r>
            <w:r>
              <w:rPr>
                <w:rFonts w:ascii="Times New Roman" w:hAnsi="Times New Roman"/>
                <w:sz w:val="20"/>
                <w:szCs w:val="20"/>
              </w:rPr>
              <w:t>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CE" w:rsidRDefault="001F7ECE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ECE" w:rsidRPr="007B6235" w:rsidRDefault="001F7ECE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CE" w:rsidRDefault="001F7ECE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ECE" w:rsidRPr="007B6235" w:rsidRDefault="001F7ECE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3 792,6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E" w:rsidRPr="007B6235" w:rsidRDefault="001F7ECE" w:rsidP="001F7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E" w:rsidRPr="007B6235" w:rsidRDefault="001F7ECE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E" w:rsidRPr="007B6235" w:rsidRDefault="001F7ECE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E" w:rsidRPr="007B6235" w:rsidRDefault="001F7ECE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ECE" w:rsidRPr="007B6235" w:rsidRDefault="001F7ECE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1F7ECE" w:rsidRPr="007B6235" w:rsidRDefault="001F7ECE" w:rsidP="00395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ECE" w:rsidRPr="007B6235" w:rsidTr="007E069A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E" w:rsidRPr="007B6235" w:rsidRDefault="001F7ECE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CE" w:rsidRPr="00736EF2" w:rsidRDefault="001F7ECE" w:rsidP="00736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CE" w:rsidRPr="00736EF2" w:rsidRDefault="001F7ECE" w:rsidP="00736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E" w:rsidRPr="007B6235" w:rsidRDefault="001F7EC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E" w:rsidRPr="007B6235" w:rsidRDefault="001F7EC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E" w:rsidRPr="007B6235" w:rsidRDefault="001F7EC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E" w:rsidRPr="007B6235" w:rsidRDefault="001F7EC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7ECE" w:rsidRPr="007B6235" w:rsidTr="007E069A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E" w:rsidRPr="007B6235" w:rsidRDefault="001F7ECE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CE" w:rsidRPr="00736EF2" w:rsidRDefault="001F7ECE" w:rsidP="00736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E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CE" w:rsidRPr="00736EF2" w:rsidRDefault="001F7ECE" w:rsidP="00736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E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E" w:rsidRPr="007B6235" w:rsidRDefault="001F7EC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E" w:rsidRPr="007B6235" w:rsidRDefault="001F7EC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E" w:rsidRPr="007B6235" w:rsidRDefault="001F7EC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ECE" w:rsidRPr="007B6235" w:rsidRDefault="001F7ECE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7ECE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ECE" w:rsidRPr="007B6235" w:rsidRDefault="001F7ECE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F7ECE" w:rsidRDefault="001F7ECE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F7ECE" w:rsidRDefault="001F7ECE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F7ECE" w:rsidRDefault="001F7ECE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F7ECE" w:rsidRDefault="001F7ECE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F7ECE" w:rsidRDefault="001F7ECE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3098" w:rsidRDefault="00E23098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F7ECE" w:rsidRPr="00023AA0" w:rsidRDefault="001F7ECE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муниципальной подпрограммы за 2018год</w:t>
            </w:r>
          </w:p>
          <w:tbl>
            <w:tblPr>
              <w:tblW w:w="14928" w:type="dxa"/>
              <w:tblLayout w:type="fixed"/>
              <w:tblLook w:val="04A0"/>
            </w:tblPr>
            <w:tblGrid>
              <w:gridCol w:w="3730"/>
              <w:gridCol w:w="3118"/>
              <w:gridCol w:w="1559"/>
              <w:gridCol w:w="1418"/>
              <w:gridCol w:w="1417"/>
              <w:gridCol w:w="1701"/>
              <w:gridCol w:w="1985"/>
            </w:tblGrid>
            <w:tr w:rsidR="001F7ECE" w:rsidRPr="00023AA0" w:rsidTr="00487A5C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ECE" w:rsidRPr="00023AA0" w:rsidRDefault="001F7EC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ECE" w:rsidRPr="00023AA0" w:rsidRDefault="001F7EC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ECE" w:rsidRPr="00023AA0" w:rsidRDefault="001F7EC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ECE" w:rsidRPr="00023AA0" w:rsidRDefault="001F7EC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7ECE" w:rsidRPr="00023AA0" w:rsidRDefault="001F7EC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7ECE" w:rsidRPr="00023AA0" w:rsidRDefault="001F7EC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ECE" w:rsidRPr="00023AA0" w:rsidRDefault="001F7EC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F7ECE" w:rsidRPr="00023AA0" w:rsidRDefault="001F7EC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F7ECE" w:rsidRPr="00023AA0" w:rsidRDefault="001F7ECE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E23098" w:rsidRPr="007B6235" w:rsidTr="00487A5C">
              <w:trPr>
                <w:trHeight w:val="1821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Pr="00023AA0" w:rsidRDefault="00E23098" w:rsidP="00E2309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Программа «</w:t>
                  </w: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Комплексное развитие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коммунальной</w:t>
                  </w: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инфраструктуры муниципального образования «</w:t>
                  </w:r>
                  <w:proofErr w:type="spellStart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сельское поселение» Всеволожского муниципального района Ленинградской области на 2017 – 2034 годы</w:t>
                  </w:r>
                  <w:r w:rsidRPr="00023AA0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Pr="00023AA0" w:rsidRDefault="00E23098" w:rsidP="00023A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7E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r w:rsidRPr="001F7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овершенствование механизмов развития энергосбережения и повышения </w:t>
                  </w:r>
                  <w:proofErr w:type="spellStart"/>
                  <w:r w:rsidRPr="001F7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1F7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коммунальной инфраструктуры муниципального </w:t>
                  </w:r>
                  <w:proofErr w:type="spellStart"/>
                  <w:proofErr w:type="gramStart"/>
                  <w:r w:rsidRPr="001F7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образования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-уличное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освещение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Pr="00023AA0" w:rsidRDefault="00E23098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1 870 074,44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Pr="00023AA0" w:rsidRDefault="00E23098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1 870 074,44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Pr="00023AA0" w:rsidRDefault="00E23098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3098" w:rsidRPr="00023AA0" w:rsidRDefault="00E23098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098" w:rsidRPr="007B6235" w:rsidRDefault="00E23098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E23098" w:rsidRPr="007B6235" w:rsidTr="00487A5C">
              <w:trPr>
                <w:trHeight w:val="590"/>
              </w:trPr>
              <w:tc>
                <w:tcPr>
                  <w:tcW w:w="3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Pr="00023AA0" w:rsidRDefault="00E23098" w:rsidP="00E230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Pr="001F7ECE" w:rsidRDefault="00E23098" w:rsidP="00023AA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7ECE">
                    <w:rPr>
                      <w:rFonts w:ascii="Times New Roman" w:hAnsi="Times New Roman"/>
                      <w:sz w:val="20"/>
                      <w:szCs w:val="20"/>
                    </w:rPr>
                    <w:t>Обслуживание ливневой канализации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субсидии)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Default="00E23098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3 792 621,38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Default="00E23098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3 792 621,38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Pr="00023AA0" w:rsidRDefault="00E23098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3098" w:rsidRPr="00023AA0" w:rsidRDefault="00E23098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098" w:rsidRPr="007B6235" w:rsidRDefault="00E23098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E23098" w:rsidRPr="007B6235" w:rsidTr="00487A5C">
              <w:trPr>
                <w:trHeight w:val="590"/>
              </w:trPr>
              <w:tc>
                <w:tcPr>
                  <w:tcW w:w="684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Pr="00487A5C" w:rsidRDefault="00487A5C" w:rsidP="00487A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A5C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Default="00487A5C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5 662 695,82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Default="00487A5C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5 662 695,82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098" w:rsidRDefault="00E23098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3098" w:rsidRPr="00023AA0" w:rsidRDefault="00E23098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098" w:rsidRPr="00023AA0" w:rsidRDefault="00E23098" w:rsidP="00395A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7ECE" w:rsidRPr="007B6235" w:rsidRDefault="001F7ECE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F7ECE" w:rsidRPr="007B6235" w:rsidRDefault="001F7ECE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</w:p>
    <w:p w:rsidR="00945308" w:rsidRDefault="00945308" w:rsidP="00487A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3E80"/>
    <w:multiLevelType w:val="hybridMultilevel"/>
    <w:tmpl w:val="00B8DB90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C48F5"/>
    <w:multiLevelType w:val="hybridMultilevel"/>
    <w:tmpl w:val="7E5E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01F48"/>
    <w:multiLevelType w:val="hybridMultilevel"/>
    <w:tmpl w:val="652247D0"/>
    <w:lvl w:ilvl="0" w:tplc="55D41B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3FC8DD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E33F13"/>
    <w:multiLevelType w:val="hybridMultilevel"/>
    <w:tmpl w:val="E23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D59C9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D2671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08B3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B3D0C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21"/>
  </w:num>
  <w:num w:numId="6">
    <w:abstractNumId w:val="18"/>
  </w:num>
  <w:num w:numId="7">
    <w:abstractNumId w:val="8"/>
  </w:num>
  <w:num w:numId="8">
    <w:abstractNumId w:val="16"/>
  </w:num>
  <w:num w:numId="9">
    <w:abstractNumId w:val="10"/>
  </w:num>
  <w:num w:numId="10">
    <w:abstractNumId w:val="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"/>
  </w:num>
  <w:num w:numId="15">
    <w:abstractNumId w:val="19"/>
  </w:num>
  <w:num w:numId="16">
    <w:abstractNumId w:val="4"/>
  </w:num>
  <w:num w:numId="17">
    <w:abstractNumId w:val="9"/>
  </w:num>
  <w:num w:numId="18">
    <w:abstractNumId w:val="13"/>
  </w:num>
  <w:num w:numId="19">
    <w:abstractNumId w:val="20"/>
  </w:num>
  <w:num w:numId="20">
    <w:abstractNumId w:val="23"/>
  </w:num>
  <w:num w:numId="21">
    <w:abstractNumId w:val="6"/>
  </w:num>
  <w:num w:numId="22">
    <w:abstractNumId w:val="12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23AA0"/>
    <w:rsid w:val="00030965"/>
    <w:rsid w:val="00060D95"/>
    <w:rsid w:val="000C033D"/>
    <w:rsid w:val="000F2D6A"/>
    <w:rsid w:val="00114161"/>
    <w:rsid w:val="00114FEB"/>
    <w:rsid w:val="00144674"/>
    <w:rsid w:val="00146810"/>
    <w:rsid w:val="00195FF0"/>
    <w:rsid w:val="001A7BAD"/>
    <w:rsid w:val="001D13C2"/>
    <w:rsid w:val="001E4454"/>
    <w:rsid w:val="001F7ECE"/>
    <w:rsid w:val="00235ADD"/>
    <w:rsid w:val="00251F1B"/>
    <w:rsid w:val="00270917"/>
    <w:rsid w:val="00281A46"/>
    <w:rsid w:val="00294D4F"/>
    <w:rsid w:val="0029725E"/>
    <w:rsid w:val="002B52D5"/>
    <w:rsid w:val="002B5996"/>
    <w:rsid w:val="002B782B"/>
    <w:rsid w:val="002E4C18"/>
    <w:rsid w:val="00335ECF"/>
    <w:rsid w:val="00351EBF"/>
    <w:rsid w:val="00352A9C"/>
    <w:rsid w:val="003610C2"/>
    <w:rsid w:val="00376398"/>
    <w:rsid w:val="00385F78"/>
    <w:rsid w:val="003A2A13"/>
    <w:rsid w:val="003C4220"/>
    <w:rsid w:val="003D21B4"/>
    <w:rsid w:val="003E2A86"/>
    <w:rsid w:val="00410746"/>
    <w:rsid w:val="00486BCA"/>
    <w:rsid w:val="00487A5C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66BF2"/>
    <w:rsid w:val="0059297D"/>
    <w:rsid w:val="005F1171"/>
    <w:rsid w:val="0060744E"/>
    <w:rsid w:val="00637A9E"/>
    <w:rsid w:val="0067353B"/>
    <w:rsid w:val="00680BB8"/>
    <w:rsid w:val="00690600"/>
    <w:rsid w:val="006C28D8"/>
    <w:rsid w:val="006E5FFF"/>
    <w:rsid w:val="00705520"/>
    <w:rsid w:val="00736EF2"/>
    <w:rsid w:val="00751DD8"/>
    <w:rsid w:val="00751F36"/>
    <w:rsid w:val="00761F90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5BC2"/>
    <w:rsid w:val="00831C09"/>
    <w:rsid w:val="00837D7F"/>
    <w:rsid w:val="00844338"/>
    <w:rsid w:val="00847B7F"/>
    <w:rsid w:val="00861566"/>
    <w:rsid w:val="00867F3F"/>
    <w:rsid w:val="008A4474"/>
    <w:rsid w:val="008A76B6"/>
    <w:rsid w:val="008B4D3B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861B0"/>
    <w:rsid w:val="009A6C5D"/>
    <w:rsid w:val="009A72FC"/>
    <w:rsid w:val="009B26C7"/>
    <w:rsid w:val="009B42BF"/>
    <w:rsid w:val="009D2F91"/>
    <w:rsid w:val="009E38AD"/>
    <w:rsid w:val="009E3C93"/>
    <w:rsid w:val="009E5202"/>
    <w:rsid w:val="009F740C"/>
    <w:rsid w:val="00A02F65"/>
    <w:rsid w:val="00A62ED7"/>
    <w:rsid w:val="00A76410"/>
    <w:rsid w:val="00A83371"/>
    <w:rsid w:val="00A90D3E"/>
    <w:rsid w:val="00AA2E09"/>
    <w:rsid w:val="00AA5A91"/>
    <w:rsid w:val="00AB6036"/>
    <w:rsid w:val="00AD44D3"/>
    <w:rsid w:val="00AF55E0"/>
    <w:rsid w:val="00B064DF"/>
    <w:rsid w:val="00B40295"/>
    <w:rsid w:val="00B411F8"/>
    <w:rsid w:val="00B4333F"/>
    <w:rsid w:val="00B47704"/>
    <w:rsid w:val="00B6088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B7EDC"/>
    <w:rsid w:val="00CC3234"/>
    <w:rsid w:val="00D14823"/>
    <w:rsid w:val="00D61B2C"/>
    <w:rsid w:val="00D96EB8"/>
    <w:rsid w:val="00DA733D"/>
    <w:rsid w:val="00DB40C4"/>
    <w:rsid w:val="00DF7E3A"/>
    <w:rsid w:val="00E17D40"/>
    <w:rsid w:val="00E23098"/>
    <w:rsid w:val="00E4369D"/>
    <w:rsid w:val="00E51D41"/>
    <w:rsid w:val="00E54896"/>
    <w:rsid w:val="00E56A5A"/>
    <w:rsid w:val="00E679A6"/>
    <w:rsid w:val="00E954B0"/>
    <w:rsid w:val="00EA3401"/>
    <w:rsid w:val="00ED6960"/>
    <w:rsid w:val="00ED760E"/>
    <w:rsid w:val="00F37932"/>
    <w:rsid w:val="00F56518"/>
    <w:rsid w:val="00FB5D8F"/>
    <w:rsid w:val="00FC03C5"/>
    <w:rsid w:val="00FD17C1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93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9D110-E008-4BBA-BAB0-8E8E94DC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Валерий Павлович</cp:lastModifiedBy>
  <cp:revision>7</cp:revision>
  <cp:lastPrinted>2019-02-26T11:54:00Z</cp:lastPrinted>
  <dcterms:created xsi:type="dcterms:W3CDTF">2019-02-27T12:59:00Z</dcterms:created>
  <dcterms:modified xsi:type="dcterms:W3CDTF">2019-03-01T13:15:00Z</dcterms:modified>
</cp:coreProperties>
</file>